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6C" w:rsidRPr="007F346C" w:rsidRDefault="007F346C" w:rsidP="007F346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346C">
        <w:rPr>
          <w:rFonts w:ascii="Times New Roman" w:eastAsia="Calibri" w:hAnsi="Times New Roman" w:cs="Times New Roman"/>
          <w:b/>
          <w:sz w:val="28"/>
          <w:szCs w:val="28"/>
        </w:rPr>
        <w:t>СО СВЯТЫХ РОДНИКОВ МОЕЙ ПЕСНИ ИСТОКИ…</w:t>
      </w:r>
    </w:p>
    <w:p w:rsidR="007F346C" w:rsidRPr="007F346C" w:rsidRDefault="007F346C" w:rsidP="00B956E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346C">
        <w:rPr>
          <w:rFonts w:ascii="Times New Roman" w:eastAsia="Calibri" w:hAnsi="Times New Roman" w:cs="Times New Roman"/>
          <w:b/>
          <w:i/>
          <w:sz w:val="28"/>
          <w:szCs w:val="28"/>
        </w:rPr>
        <w:t>Алексейчик Татьяна Михайловна,</w:t>
      </w:r>
    </w:p>
    <w:p w:rsidR="007F346C" w:rsidRPr="007F346C" w:rsidRDefault="007F346C" w:rsidP="00B956E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346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методист учреждения образования </w:t>
      </w:r>
    </w:p>
    <w:p w:rsidR="007F346C" w:rsidRPr="007F346C" w:rsidRDefault="007F346C" w:rsidP="00B956E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346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«Молодечненский государственный колледж», </w:t>
      </w:r>
    </w:p>
    <w:p w:rsidR="007F346C" w:rsidRPr="007F346C" w:rsidRDefault="007F346C" w:rsidP="007F346C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346C">
        <w:rPr>
          <w:rFonts w:ascii="Times New Roman" w:eastAsia="Calibri" w:hAnsi="Times New Roman" w:cs="Times New Roman"/>
          <w:b/>
          <w:i/>
          <w:sz w:val="28"/>
          <w:szCs w:val="28"/>
        </w:rPr>
        <w:t>Молодечно</w:t>
      </w:r>
    </w:p>
    <w:p w:rsidR="007F346C" w:rsidRPr="007F346C" w:rsidRDefault="007F346C" w:rsidP="007F346C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346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Цели и задачи: </w:t>
      </w:r>
    </w:p>
    <w:p w:rsidR="007F346C" w:rsidRPr="007F346C" w:rsidRDefault="007F346C" w:rsidP="007F34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46C">
        <w:rPr>
          <w:rFonts w:ascii="Times New Roman" w:eastAsia="Calibri" w:hAnsi="Times New Roman" w:cs="Times New Roman"/>
          <w:sz w:val="28"/>
          <w:szCs w:val="28"/>
        </w:rPr>
        <w:t xml:space="preserve">расширить представления учащихся о родной стране, её культурном наследии, истории; </w:t>
      </w:r>
    </w:p>
    <w:p w:rsidR="007F346C" w:rsidRPr="007F346C" w:rsidRDefault="007F346C" w:rsidP="007F34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46C">
        <w:rPr>
          <w:rFonts w:ascii="Times New Roman" w:eastAsia="Calibri" w:hAnsi="Times New Roman" w:cs="Times New Roman"/>
          <w:sz w:val="28"/>
          <w:szCs w:val="28"/>
        </w:rPr>
        <w:t>развивать эмоциональную сферу учащихся, обратиться к их чувствам, пробудить заинтересованность каждого в обсуждаемой проблеме; развивать у учащихся представление о том, что каждый гражданин государства несёт ответственность за судьбу страны;</w:t>
      </w:r>
    </w:p>
    <w:p w:rsidR="007F346C" w:rsidRPr="007F346C" w:rsidRDefault="007F346C" w:rsidP="007F34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46C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 атмосферы открытости, доброжелательности, сотворчества в общении; формировать у учащихся умение отстаивать свою позицию; способствовать созданию ситуации успеха для каждого учащегося.</w:t>
      </w:r>
    </w:p>
    <w:p w:rsidR="007F346C" w:rsidRPr="007F346C" w:rsidRDefault="007F346C" w:rsidP="007F34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46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Оборудование: </w:t>
      </w:r>
      <w:r w:rsidRPr="007F346C">
        <w:rPr>
          <w:rFonts w:ascii="Times New Roman" w:eastAsia="Calibri" w:hAnsi="Times New Roman" w:cs="Times New Roman"/>
          <w:sz w:val="28"/>
          <w:szCs w:val="28"/>
        </w:rPr>
        <w:t>выставка книг, иллюстрации, стенгазета "Молодечно! Души моей частица", словарь, заготовки-синквейны, фломастеры.</w:t>
      </w:r>
    </w:p>
    <w:p w:rsidR="007F346C" w:rsidRPr="007F346C" w:rsidRDefault="007F346C" w:rsidP="007F346C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346C">
        <w:rPr>
          <w:rFonts w:ascii="Times New Roman" w:eastAsia="Calibri" w:hAnsi="Times New Roman" w:cs="Times New Roman"/>
          <w:b/>
          <w:i/>
          <w:sz w:val="28"/>
          <w:szCs w:val="28"/>
        </w:rPr>
        <w:t>Ход мероприятия:</w:t>
      </w:r>
    </w:p>
    <w:p w:rsidR="007F346C" w:rsidRPr="007F346C" w:rsidRDefault="007F346C" w:rsidP="007F346C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F346C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</w:t>
      </w:r>
    </w:p>
    <w:p w:rsidR="007F346C" w:rsidRPr="007F346C" w:rsidRDefault="007F346C" w:rsidP="007F34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46C">
        <w:rPr>
          <w:rFonts w:ascii="Times New Roman" w:eastAsia="Calibri" w:hAnsi="Times New Roman" w:cs="Times New Roman"/>
          <w:sz w:val="28"/>
          <w:szCs w:val="28"/>
        </w:rPr>
        <w:t xml:space="preserve">−Здравствуйте, ребята! Я очень рада приветствовать вас! Сегодня не совсем обычное мероприятие. Мы проведём его в форме устного журнала. Работать нам предстоит в группах. Это поможет перелистать героические страницы истории нашей Родины, расширить представление о людях, прославляющих нашу страну, о достопримечательностях Беларуси.  </w:t>
      </w: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встречу мне хочется со стихотворения, в котором замечательная белорусская поэтесса Лариса Гениюш выразила своё отношение к родной земле. Называется оно "В минуту боли"</w:t>
      </w:r>
      <w:r w:rsidR="007B230A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Послушайте его внимательно.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Белоснежные гуси летят в край далёкий.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Облака розовеют рожденьем зари.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 святых родников моей песни истоки.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земле белорусской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мои алтари.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Ветви в росной красе,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птицы в вольном раздолье,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звонкий щебет рождает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волненье в крови.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извечном пустынном измученном поле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бороздой привалило мечтанья мои.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Зерна слёз и надежд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прорастут непременно.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Жалит сердце мне боль,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змеиный укус.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Поменяла покой на служенье и верность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тебя,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родная моя Беларусь!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F346C" w:rsidRPr="007F346C" w:rsidRDefault="007F346C" w:rsidP="007F3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>− Как вы думаете,  для чего я прочитала вам это стихотворение?</w:t>
      </w:r>
    </w:p>
    <w:p w:rsidR="007F346C" w:rsidRPr="007F346C" w:rsidRDefault="007F346C" w:rsidP="007F3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>− О чём сегодня пойдёт речь на мероприятии?</w:t>
      </w:r>
    </w:p>
    <w:p w:rsidR="007F346C" w:rsidRPr="007F346C" w:rsidRDefault="007F346C" w:rsidP="007F3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Сообщение темы и целей занятия</w:t>
      </w:r>
    </w:p>
    <w:p w:rsidR="007F346C" w:rsidRPr="007F346C" w:rsidRDefault="007F346C" w:rsidP="007F34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Действительно, мы будем говорить о Беларуси, о её культурном наследии, перелистаем страницы истории, а также убедимся в том, что каждый гражданин государства несёт ответственность за судьбу своей Родины. Тема нашего мероприятия − </w:t>
      </w:r>
      <w:r w:rsidRPr="007F34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«Со святых родников моей песни истоки…»</w:t>
      </w:r>
    </w:p>
    <w:p w:rsidR="007F346C" w:rsidRPr="007F346C" w:rsidRDefault="007F346C" w:rsidP="007F3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Составление синквейна</w:t>
      </w:r>
    </w:p>
    <w:p w:rsidR="007F346C" w:rsidRPr="007F346C" w:rsidRDefault="007F346C" w:rsidP="007F34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>− Есть слова, которые у любого человека на нашей огромной планете ассоциируются с его домом, родителями, друзьями, любимыми уголками природы.  Задумывались ли вы, что значит для вас понятие «Родина»? Давайте попробуем выразить свои мысли и чувства на бумаге. У вас на столах лежат заготовки-синквейны.</w:t>
      </w:r>
    </w:p>
    <w:p w:rsidR="007F346C" w:rsidRPr="007F346C" w:rsidRDefault="007F346C" w:rsidP="007F34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&lt;АФИШИРОВАНИЕ&gt;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Родина.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Дорогая, любимая.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Горжусь, тревожусь, люблю.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Страна, в которой я живу.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Отчизна.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Родная земля.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Бескрайняя, любимая.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Живу, надеюсь, горжусь.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люблю тебя, моя страна!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Патриотизм.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Родина.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Великая, светлая.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Защищать, восхвалять, оберегать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Родина там, где наш дом.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Отчизна.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Беларусь.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Могучая, красивая.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Славься, процветай, живи.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люблю тебя, моя страна.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Отечество.</w:t>
      </w:r>
    </w:p>
    <w:p w:rsidR="007F346C" w:rsidRPr="007F346C" w:rsidRDefault="007F346C" w:rsidP="007F34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>− Спасибо за работу! Я с вами согласна! Если заглянуть в толковый словарь Ожегова, можно найти следующие определения слова «</w:t>
      </w:r>
      <w:r w:rsidRPr="007F34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родина»</w:t>
      </w: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346C" w:rsidRPr="007F346C" w:rsidRDefault="007F346C" w:rsidP="007F34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Отечество; родная страна;</w:t>
      </w:r>
    </w:p>
    <w:p w:rsidR="007F346C" w:rsidRPr="007F346C" w:rsidRDefault="007F346C" w:rsidP="007F34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рождения, происхождения,  возникновения чего-либо или кого-либо</w:t>
      </w:r>
      <w:r w:rsidR="007B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[2]</w:t>
      </w: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346C" w:rsidRPr="007F346C" w:rsidRDefault="007F346C" w:rsidP="007F346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>− Мы с вами абсолютно точно понимаем, что такое Родина.</w:t>
      </w:r>
    </w:p>
    <w:p w:rsidR="007F346C" w:rsidRPr="007F346C" w:rsidRDefault="007F346C" w:rsidP="007F3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Calibri" w:hAnsi="Times New Roman" w:cs="Times New Roman"/>
          <w:sz w:val="28"/>
          <w:szCs w:val="28"/>
        </w:rPr>
        <w:t xml:space="preserve">− </w:t>
      </w:r>
      <w:r w:rsidRPr="007F346C">
        <w:rPr>
          <w:rFonts w:ascii="Times New Roman" w:eastAsia="Calibri" w:hAnsi="Times New Roman" w:cs="Times New Roman"/>
          <w:bCs/>
          <w:sz w:val="28"/>
          <w:szCs w:val="28"/>
        </w:rPr>
        <w:t xml:space="preserve">Человек начинает осознавать, что у него есть Родина, когда находится вдали от неё. Возникает сильное желание вернуться туда, где тебе всё кажется родным и знакомым. </w:t>
      </w:r>
      <w:r w:rsidRPr="007F346C">
        <w:rPr>
          <w:rFonts w:ascii="Times New Roman" w:eastAsia="Calibri" w:hAnsi="Times New Roman" w:cs="Times New Roman"/>
          <w:sz w:val="28"/>
          <w:szCs w:val="28"/>
        </w:rPr>
        <w:t>Ребята, я попрошу вас вслушаться в это слово</w:t>
      </w: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постараться выразить свои впечатления в ассоциативном ряду. </w:t>
      </w:r>
    </w:p>
    <w:p w:rsidR="007F346C" w:rsidRPr="007F346C" w:rsidRDefault="007F346C" w:rsidP="007F34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>− Итак, получился ряд слов (они записываются на доске).</w:t>
      </w:r>
    </w:p>
    <w:p w:rsidR="007F346C" w:rsidRPr="007F346C" w:rsidRDefault="007F346C" w:rsidP="007F34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Родина, Отчизна, Беларусь, Молодечно, край родной, аист, страна, белорусы, Белая Русь, сердце Европы, Полесье, Браславские озёра…</w:t>
      </w:r>
    </w:p>
    <w:p w:rsidR="007F346C" w:rsidRPr="007F346C" w:rsidRDefault="007F346C" w:rsidP="007F346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К сожалению, мы не так часто употребляем это слово в нашей речи. </w:t>
      </w:r>
    </w:p>
    <w:p w:rsidR="007F346C" w:rsidRPr="007F346C" w:rsidRDefault="007F346C" w:rsidP="007F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Работа в малых группах</w:t>
      </w:r>
    </w:p>
    <w:p w:rsidR="007F346C" w:rsidRPr="007F346C" w:rsidRDefault="007F346C" w:rsidP="007F34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>−  Я вам уже говорила о том, что мероприятие мы проводим сегодня в форме устного журнала. Итак, открываем журнал на первой странице и начинаем путешествие по Беларуси. Если взглянуть на нашу страну с высоты птичьего полёта, то можно увидеть огромный зелёный ковёр с голубыми бусинками озёр, нанизанными на тонкие нити рек и ручейков, которые покрывают всю территорию. Два цвета преобладают – голубой и зелёный. Зелёный цвет успокаивает: любуйся природой, думай, трудись, учись. Голубой – цвет чистоты, добра, нежности.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столах учащихся задания, которые они должны выполнить коллективно, используя материалы сети Интернет.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Время коллективной работы – 20 минут.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После этого учащиеся афишируют результаты.</w:t>
      </w:r>
    </w:p>
    <w:p w:rsidR="007F346C" w:rsidRPr="007F346C" w:rsidRDefault="00A91D7E" w:rsidP="007F346C">
      <w:pPr>
        <w:spacing w:before="100" w:beforeAutospacing="1" w:after="100" w:afterAutospacing="1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7F346C" w:rsidRPr="007F346C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  <w:lang w:eastAsia="ru-RU"/>
          </w:rPr>
          <w:t>1 группа – «</w:t>
        </w:r>
        <w:r w:rsidR="007F346C" w:rsidRPr="007F346C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  <w:u w:val="single"/>
            <w:lang w:eastAsia="ru-RU"/>
          </w:rPr>
          <w:t>Листая славные страницы истории»</w:t>
        </w:r>
      </w:hyperlink>
      <w:r w:rsidR="007B230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[</w:t>
      </w:r>
      <w:r w:rsidR="00B956E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3;4;5</w:t>
      </w:r>
      <w:r w:rsidR="007B230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]</w:t>
      </w:r>
    </w:p>
    <w:p w:rsidR="007F346C" w:rsidRPr="007F346C" w:rsidRDefault="007F346C" w:rsidP="007F346C">
      <w:pPr>
        <w:spacing w:before="100" w:beforeAutospacing="1" w:after="100" w:afterAutospacing="1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Ребята,  в 2018 году исполняется 73 года со дня Победы в Великой Отечественной войне. Давайте вспомним исторические факты или сведения, </w:t>
      </w: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связанные с военной историей нашего государства, а также в очередной раз убедимся, как самоотверженно защищали Отечество наши деды. </w:t>
      </w:r>
    </w:p>
    <w:p w:rsidR="007F346C" w:rsidRPr="007F346C" w:rsidRDefault="007F346C" w:rsidP="007F34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(Предполагаемые ответы)</w:t>
      </w:r>
    </w:p>
    <w:p w:rsidR="007F346C" w:rsidRPr="007F346C" w:rsidRDefault="007F346C" w:rsidP="007F34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• </w:t>
      </w: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годы Великой Отечественной войны были полностью разрушены 1710 городов и около 70 тысяч сёл и деревень.</w:t>
      </w:r>
    </w:p>
    <w:p w:rsidR="007F346C" w:rsidRPr="007F346C" w:rsidRDefault="007F346C" w:rsidP="007F34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Всего за годы войны в различные рода войск на фронт ушло свыше 800 тысяч женщин. Только в Беларуси в партизанских отрядах находилось около 60 тысяч мужественных советских патриоток. До Великой Отечественной войны женщины в частях Красной Армии не служили.</w:t>
      </w:r>
    </w:p>
    <w:p w:rsidR="007F346C" w:rsidRPr="007F346C" w:rsidRDefault="007F346C" w:rsidP="007F3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за каждого погибшего в Великой Отечественной войне объявить минуту молчания, мир молчал бы пятьдесят лет.</w:t>
      </w:r>
    </w:p>
    <w:p w:rsidR="007F346C" w:rsidRPr="007F346C" w:rsidRDefault="007F346C" w:rsidP="007F3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Достоверно подсчитано, что в каждую минуту войны гибло 10 человек.</w:t>
      </w:r>
    </w:p>
    <w:p w:rsidR="007F346C" w:rsidRPr="007F346C" w:rsidRDefault="007F346C" w:rsidP="007F3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>− Действительно, война прошла по стране через каждую семью, через каждую судьбу. Какие имена героев вам известны?</w:t>
      </w:r>
    </w:p>
    <w:p w:rsidR="007F346C" w:rsidRPr="007F346C" w:rsidRDefault="007F346C" w:rsidP="007F3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Лётчик Николай Гастелло, направивший свой горящий самолёт на колонну вражеских танков и цистерн.</w:t>
      </w:r>
    </w:p>
    <w:p w:rsidR="007F346C" w:rsidRPr="007F346C" w:rsidRDefault="007F346C" w:rsidP="007F3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Пограничники Кижеватов, Тихонов, Усов и их боевые товарищи, которые первыми встретили врага, но не отступили перед его мощью.</w:t>
      </w:r>
    </w:p>
    <w:p w:rsidR="007F346C" w:rsidRPr="007F346C" w:rsidRDefault="007F346C" w:rsidP="007F3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Герои Брестской крепости, девизом которых стали слова: «Погибаю, но не сдаюсь».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&lt;Афиширование результатов работы&gt;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&lt;Фотографии, иллюстрации&gt;</w:t>
      </w:r>
    </w:p>
    <w:p w:rsidR="007F346C" w:rsidRPr="007F346C" w:rsidRDefault="007F346C" w:rsidP="007F34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Спасибо, ребята! Конечно, вспомнить всех поимённо невозможно – миллионы погибших, пропавших без вести, умерших от ран и в немецком плену. Но если каждый из нас в святой День Победы вспомнит хотя бы одно имя, то по всей стране не останется забытых солдат!</w:t>
      </w:r>
    </w:p>
    <w:p w:rsidR="007F346C" w:rsidRPr="007F346C" w:rsidRDefault="007F346C" w:rsidP="007F34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F346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 группа – «</w:t>
      </w:r>
      <w:r w:rsidRPr="007F346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Молодечно! Души моей частица»</w:t>
      </w:r>
      <w:r w:rsidR="00B956E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[6]</w:t>
      </w:r>
    </w:p>
    <w:p w:rsidR="007F346C" w:rsidRPr="007F346C" w:rsidRDefault="007F346C" w:rsidP="007F34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− </w:t>
      </w: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листаю журнал дальше и предлагаю вам прогулку по улицам Молодечно. Многое связано с этим небольшим городком на карте Беларуси, который существует более шести веков. </w:t>
      </w:r>
    </w:p>
    <w:p w:rsidR="007F346C" w:rsidRPr="007F346C" w:rsidRDefault="007F346C" w:rsidP="007F34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 историей Молодечно знакомит заранее подготовленный учащийся группы)</w:t>
      </w:r>
    </w:p>
    <w:p w:rsidR="007F346C" w:rsidRPr="007F346C" w:rsidRDefault="007F346C" w:rsidP="007F34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>− Известны ли вам другие интересные факты или сведения, связанные с историей Молодечно?</w:t>
      </w:r>
    </w:p>
    <w:p w:rsidR="007F346C" w:rsidRPr="007F346C" w:rsidRDefault="007F346C" w:rsidP="007F34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(Предполагаемые ответы)</w:t>
      </w:r>
    </w:p>
    <w:p w:rsidR="007F346C" w:rsidRPr="007F346C" w:rsidRDefault="007F346C" w:rsidP="007F3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 1623 году Молодечно имел </w:t>
      </w:r>
      <w:r w:rsidRPr="007F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 улиц</w:t>
      </w: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>: Большую Замковую, Малую Замковую, Минскую, Огородничью, Рыночную, Лебедевскую, Тюкомскую. Население составляло более 1000 жителей.</w:t>
      </w:r>
    </w:p>
    <w:p w:rsidR="007F346C" w:rsidRPr="007F346C" w:rsidRDefault="007F346C" w:rsidP="007F3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В</w:t>
      </w:r>
      <w:r w:rsidRPr="007F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культурной жизни Молодечно</w:t>
      </w:r>
      <w:r w:rsidRPr="007F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>ХІХ века значительным событием стало открытие в 1864 году учительской семинарии, одной из первых в Беларуси и России.</w:t>
      </w:r>
    </w:p>
    <w:p w:rsidR="007F346C" w:rsidRPr="007F346C" w:rsidRDefault="007F346C" w:rsidP="007F3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>− А если посмотреть, чем живёт современный город?</w:t>
      </w:r>
    </w:p>
    <w:p w:rsidR="007F346C" w:rsidRPr="007F346C" w:rsidRDefault="007F346C" w:rsidP="007F3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Центром искусства и культуры стал Дворец культуры,    строительство которого было завершено в 2002 году.</w:t>
      </w:r>
    </w:p>
    <w:p w:rsidR="007F346C" w:rsidRPr="007F346C" w:rsidRDefault="007F346C" w:rsidP="007F3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 в 2 года, начиная с 1993 года, в Молодечно  проходит      фестиваль белорусской песни и поэзии.</w:t>
      </w:r>
    </w:p>
    <w:p w:rsidR="007F346C" w:rsidRPr="007F346C" w:rsidRDefault="007F346C" w:rsidP="007F3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сентябре 2011 года проводился праздник сбора урожая «Дожинки».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&lt;Афиширование результатов работы&gt;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&lt;Фотографии, иллюстрации&gt;</w:t>
      </w:r>
    </w:p>
    <w:p w:rsidR="007F346C" w:rsidRPr="007F346C" w:rsidRDefault="007F346C" w:rsidP="007F34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−  </w:t>
      </w: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ребята, за подготовленный материал! Действительно, Молодечно развивается, наполняется животворной энергией и уверенно смотрит в свой завтрашний день! </w:t>
      </w:r>
    </w:p>
    <w:p w:rsidR="007F346C" w:rsidRPr="007F346C" w:rsidRDefault="007F346C" w:rsidP="007F34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7F346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3 группа − «Статус почётного гражданина – это не просто звание»</w:t>
      </w:r>
      <w:r w:rsidR="00B956E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[7]</w:t>
      </w:r>
    </w:p>
    <w:p w:rsidR="007F346C" w:rsidRPr="007F346C" w:rsidRDefault="007F346C" w:rsidP="007F34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46C">
        <w:rPr>
          <w:rFonts w:ascii="Times New Roman" w:eastAsia="Calibri" w:hAnsi="Times New Roman" w:cs="Times New Roman"/>
          <w:sz w:val="28"/>
          <w:szCs w:val="28"/>
        </w:rPr>
        <w:t xml:space="preserve">− Чтобы называться достойным гражданином, человек должен совершать поступки, направленные на благо его страны. Он должен обладать такими качествами, как характер, воля,  ответственность. </w:t>
      </w:r>
    </w:p>
    <w:p w:rsidR="007F346C" w:rsidRPr="007F346C" w:rsidRDefault="007F346C" w:rsidP="007F34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46C">
        <w:rPr>
          <w:rFonts w:ascii="Times New Roman" w:eastAsia="Calibri" w:hAnsi="Times New Roman" w:cs="Times New Roman"/>
          <w:sz w:val="28"/>
          <w:szCs w:val="28"/>
        </w:rPr>
        <w:t>Если вы окажетесь в Залинейном районе города Молодечно, то обязательно попадёте на улицу Ларина. Чем он заслужил такое уважение и признание? Своей судьбой, отношением к людям, к делу, которому служил, безграничной любовью к родной земле, к Беларуси.</w:t>
      </w:r>
    </w:p>
    <w:p w:rsidR="007F346C" w:rsidRPr="007F346C" w:rsidRDefault="007F346C" w:rsidP="007F346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46C">
        <w:rPr>
          <w:rFonts w:ascii="Times New Roman" w:eastAsia="Calibri" w:hAnsi="Times New Roman" w:cs="Times New Roman"/>
          <w:sz w:val="28"/>
          <w:szCs w:val="28"/>
        </w:rPr>
        <w:t>Давайте послушаем, какую информацию вам удалось найти о Николае Ларине, Почётном гражданине города Молодечно.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F346C">
        <w:rPr>
          <w:rFonts w:ascii="Times New Roman" w:eastAsia="Calibri" w:hAnsi="Times New Roman" w:cs="Times New Roman"/>
          <w:i/>
          <w:sz w:val="28"/>
          <w:szCs w:val="28"/>
        </w:rPr>
        <w:t>(С военной биографией Н.Ларина знакомит заранее подготовленный учащийся)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&lt;Афиширование результатов работы&gt;</w:t>
      </w:r>
    </w:p>
    <w:p w:rsidR="007F346C" w:rsidRPr="007F346C" w:rsidRDefault="007F346C" w:rsidP="007F3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&lt;Фотографии, иллюстрации&gt;</w:t>
      </w:r>
    </w:p>
    <w:p w:rsidR="007F346C" w:rsidRPr="007F346C" w:rsidRDefault="007F346C" w:rsidP="007F34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Calibri" w:hAnsi="Times New Roman" w:cs="Times New Roman"/>
          <w:sz w:val="28"/>
          <w:szCs w:val="28"/>
        </w:rPr>
        <w:t>− Спасибо, ребята! Очевидно, что гражданские поступки люди могут совершать и не в чрезвычайных обстоятельствах. Всё зависит от самого человека и его гражданской позиции, стремления своей жизнью и поступками оставить светлую память.</w:t>
      </w:r>
    </w:p>
    <w:p w:rsidR="007F346C" w:rsidRPr="007F346C" w:rsidRDefault="007F346C" w:rsidP="00B956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 w:rsidRPr="007F346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4 группа − «Сильная и процветающая Беларусь»</w:t>
      </w:r>
      <w:r w:rsidR="00B956E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[8;9;10]</w:t>
      </w:r>
    </w:p>
    <w:p w:rsidR="007F346C" w:rsidRPr="007F346C" w:rsidRDefault="007F346C" w:rsidP="007F3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Calibri" w:hAnsi="Times New Roman" w:cs="Times New Roman"/>
          <w:sz w:val="28"/>
          <w:szCs w:val="28"/>
        </w:rPr>
        <w:t xml:space="preserve">− </w:t>
      </w: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открываю наш журнал на следующей странице и вижу, что нашей стране есть чем гордиться. О достижениях белорусов давайте поразмышляем сейчас.  Сегодня каждый гражданин Республики Беларусь может гордиться достижениями своей    страны в экономике, спорте, науке, искусстве. </w:t>
      </w:r>
    </w:p>
    <w:p w:rsidR="007F346C" w:rsidRPr="007F346C" w:rsidRDefault="007F346C" w:rsidP="007F3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7F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− это здоровье нации, а достижения белорусских спортсменов − повод гордиться нашей страной.</w:t>
      </w:r>
    </w:p>
    <w:p w:rsidR="007F346C" w:rsidRPr="007F346C" w:rsidRDefault="007F346C" w:rsidP="007F346C">
      <w:pPr>
        <w:spacing w:before="100" w:beforeAutospacing="1" w:after="0" w:line="240" w:lineRule="auto"/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F346C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(Предполагаемые ответы учащихся)</w:t>
      </w:r>
    </w:p>
    <w:p w:rsidR="007F346C" w:rsidRPr="007F346C" w:rsidRDefault="007F346C" w:rsidP="007F346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346C">
        <w:rPr>
          <w:rFonts w:ascii="Times New Roman" w:eastAsia="Calibri" w:hAnsi="Times New Roman" w:cs="Times New Roman"/>
          <w:i/>
          <w:sz w:val="28"/>
          <w:szCs w:val="28"/>
        </w:rPr>
        <w:t xml:space="preserve">• </w:t>
      </w:r>
      <w:hyperlink r:id="rId8" w:history="1">
        <w:r w:rsidRPr="007F346C">
          <w:rPr>
            <w:rFonts w:ascii="Times New Roman" w:eastAsia="Calibri" w:hAnsi="Times New Roman" w:cs="Times New Roman"/>
            <w:sz w:val="28"/>
            <w:szCs w:val="28"/>
          </w:rPr>
          <w:t>Максим Мирный</w:t>
        </w:r>
      </w:hyperlink>
      <w:r w:rsidRPr="007F34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346C" w:rsidRPr="007F346C" w:rsidRDefault="007F346C" w:rsidP="007F346C">
      <w:pPr>
        <w:tabs>
          <w:tab w:val="left" w:pos="387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F346C">
        <w:rPr>
          <w:rFonts w:ascii="Times New Roman" w:eastAsia="Times New Roman" w:hAnsi="Times New Roman" w:cs="Times New Roman"/>
          <w:sz w:val="28"/>
          <w:szCs w:val="28"/>
        </w:rPr>
        <w:tab/>
        <w:t xml:space="preserve">• </w:t>
      </w:r>
      <w:hyperlink r:id="rId9" w:history="1">
        <w:r w:rsidRPr="007F346C">
          <w:rPr>
            <w:rFonts w:ascii="Times New Roman" w:eastAsia="Times New Roman" w:hAnsi="Times New Roman" w:cs="Times New Roman"/>
            <w:sz w:val="28"/>
            <w:szCs w:val="28"/>
          </w:rPr>
          <w:t>Дарья Домрачева</w:t>
        </w:r>
      </w:hyperlink>
      <w:r w:rsidRPr="007F34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346C" w:rsidRPr="007F346C" w:rsidRDefault="007F346C" w:rsidP="007F346C">
      <w:pPr>
        <w:tabs>
          <w:tab w:val="left" w:pos="387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F34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• </w:t>
      </w:r>
      <w:hyperlink r:id="rId10" w:history="1">
        <w:r w:rsidRPr="007F346C">
          <w:rPr>
            <w:rFonts w:ascii="Times New Roman" w:eastAsia="Times New Roman" w:hAnsi="Times New Roman" w:cs="Times New Roman"/>
            <w:sz w:val="28"/>
            <w:szCs w:val="28"/>
          </w:rPr>
          <w:t>Виктория Азаренко</w:t>
        </w:r>
      </w:hyperlink>
      <w:r w:rsidRPr="007F34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346C" w:rsidRPr="007F346C" w:rsidRDefault="007F346C" w:rsidP="007F346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46C">
        <w:rPr>
          <w:rFonts w:ascii="Times New Roman" w:eastAsia="Times New Roman" w:hAnsi="Times New Roman" w:cs="Times New Roman"/>
          <w:sz w:val="28"/>
          <w:szCs w:val="28"/>
        </w:rPr>
        <w:t xml:space="preserve">Работает </w:t>
      </w:r>
      <w:hyperlink r:id="rId11" w:history="1">
        <w:r w:rsidRPr="007F346C">
          <w:rPr>
            <w:rFonts w:ascii="Times New Roman" w:eastAsia="Times New Roman" w:hAnsi="Times New Roman" w:cs="Times New Roman"/>
            <w:sz w:val="28"/>
            <w:szCs w:val="28"/>
          </w:rPr>
          <w:t>Парк высоких технологий</w:t>
        </w:r>
      </w:hyperlink>
      <w:r w:rsidRPr="007F34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346C" w:rsidRPr="007F346C" w:rsidRDefault="007F346C" w:rsidP="007F346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46C">
        <w:rPr>
          <w:rFonts w:ascii="Times New Roman" w:eastAsia="Times New Roman" w:hAnsi="Times New Roman" w:cs="Times New Roman"/>
          <w:sz w:val="28"/>
          <w:szCs w:val="28"/>
        </w:rPr>
        <w:t xml:space="preserve">Начинает развиваться </w:t>
      </w:r>
      <w:hyperlink r:id="rId12" w:history="1">
        <w:r w:rsidRPr="007F346C">
          <w:rPr>
            <w:rFonts w:ascii="Times New Roman" w:eastAsia="Times New Roman" w:hAnsi="Times New Roman" w:cs="Times New Roman"/>
            <w:sz w:val="28"/>
            <w:szCs w:val="28"/>
          </w:rPr>
          <w:t>атомная энергетика</w:t>
        </w:r>
      </w:hyperlink>
      <w:r w:rsidRPr="007F34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346C" w:rsidRPr="007F346C" w:rsidRDefault="007F346C" w:rsidP="007F34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4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&lt;Афиширование результатов работы&gt;</w:t>
      </w:r>
    </w:p>
    <w:p w:rsidR="007F346C" w:rsidRPr="007F346C" w:rsidRDefault="007F346C" w:rsidP="007F346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4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&lt;Фотографии, иллюстрации&gt;</w:t>
      </w:r>
    </w:p>
    <w:p w:rsidR="007F346C" w:rsidRPr="007F346C" w:rsidRDefault="007F346C" w:rsidP="007F346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346C">
        <w:rPr>
          <w:rFonts w:ascii="Times New Roman" w:eastAsia="Calibri" w:hAnsi="Times New Roman" w:cs="Times New Roman"/>
          <w:sz w:val="28"/>
          <w:szCs w:val="28"/>
        </w:rPr>
        <w:t>− Спасибо! Я разделяю вашу точку зрения!</w:t>
      </w:r>
    </w:p>
    <w:p w:rsidR="007F346C" w:rsidRPr="007F346C" w:rsidRDefault="007F346C" w:rsidP="007F34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346C">
        <w:rPr>
          <w:rFonts w:ascii="Times New Roman" w:eastAsia="Calibri" w:hAnsi="Times New Roman" w:cs="Times New Roman"/>
          <w:b/>
          <w:sz w:val="28"/>
          <w:szCs w:val="28"/>
        </w:rPr>
        <w:t>5. Подведение итогов</w:t>
      </w:r>
    </w:p>
    <w:p w:rsidR="007F346C" w:rsidRPr="007F346C" w:rsidRDefault="007F346C" w:rsidP="007F34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46C">
        <w:rPr>
          <w:rFonts w:ascii="Times New Roman" w:eastAsia="Calibri" w:hAnsi="Times New Roman" w:cs="Times New Roman"/>
          <w:sz w:val="28"/>
          <w:szCs w:val="28"/>
        </w:rPr>
        <w:t xml:space="preserve">− Общение с вами было очень плодотворным и приятным. Чтобы сохранить наглядную память о нашей встрече, я хочу, чтобы мы выполнили упражнение. Итак, возьмём в руки по одной салфетке и свернём её пополам любым способом. А сейчас оторвите с любого края уголок. Сверните её ещё раз пополам и опять оторвите кусочек с любого уголка. Сверните в третий раз пополам и снова оторвите. А теперь разверните и продемонстрируйте то, что у вас получилось. Вряд ли найдётся пара салфеток, на которых повторяется рисунок. Как вы думаете, почему мы получили такой результат? </w:t>
      </w:r>
    </w:p>
    <w:p w:rsidR="007F346C" w:rsidRPr="007F346C" w:rsidRDefault="007F346C" w:rsidP="007F34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46C">
        <w:rPr>
          <w:rFonts w:ascii="Times New Roman" w:eastAsia="Calibri" w:hAnsi="Times New Roman" w:cs="Times New Roman"/>
          <w:sz w:val="28"/>
          <w:szCs w:val="28"/>
        </w:rPr>
        <w:t>− Мы разные, но что-то нас объединяет. Это Родина, Беларусь, наша страна. Впереди вас, молодых, ожидает много нового и интересного, оживут многие события, факты, биографии, многое откроется вам. И пока есть время, постигайте всё то, что накоплено нашим народом за долгие столетия, знакомьтесь с лучшими образцами его культуры, ведь это достояние человечества, а наша общая задача – сохранить и передать его потомкам.</w:t>
      </w:r>
    </w:p>
    <w:p w:rsidR="007F346C" w:rsidRPr="007F346C" w:rsidRDefault="007F346C" w:rsidP="007F34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7F346C" w:rsidRPr="007F346C" w:rsidRDefault="007F346C" w:rsidP="007F34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Ценности, на которые, на наш взгляд, должен ориентироваться в своей работе педагог, куратор или воспитатель, − </w:t>
      </w:r>
      <w:r w:rsidRPr="007F3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Человек</w:t>
      </w: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F3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</w:t>
      </w: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F3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Родина</w:t>
      </w: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F3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Мир.</w:t>
      </w: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патриотизма начинается с познания ценности Родины. </w:t>
      </w:r>
    </w:p>
    <w:p w:rsidR="007F346C" w:rsidRPr="007F346C" w:rsidRDefault="007F346C" w:rsidP="007F34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Содержательным аспектом в воспитании гражданина является развитие интереса к политической жизни общества, потребности в овладении политическими знаниями. Любовь к своей земле, своему городу, области, гордость за историю своего региона, его лучших представителей, уважение к национальной культуре, традициям и обычаям, гражданская ответственность, гражданская активность – такие патриотические и гражданские ценности воспитываются при проведении дискуссий, встреч с интересными людьми. Носителями этих идей также являются внеклассные мероприятия.</w:t>
      </w:r>
      <w:r w:rsidRPr="007F346C">
        <w:rPr>
          <w:rFonts w:ascii="Times New Roman" w:eastAsia="Calibri" w:hAnsi="Times New Roman" w:cs="Times New Roman"/>
          <w:sz w:val="28"/>
          <w:szCs w:val="28"/>
        </w:rPr>
        <w:t xml:space="preserve"> Именно поэтому система патриотического  воспитания в учреждении образования должна быть тщательно продумана и спланирована.</w:t>
      </w:r>
    </w:p>
    <w:p w:rsidR="007F346C" w:rsidRPr="007F346C" w:rsidRDefault="007F346C" w:rsidP="007F346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современных социально-политических и экономических условиях воспитание патриотизма наполняется новым содержанием. Фундамент идеологии белорусского государства составляют базовые ценности: человечность, гуманные идеалы, вера, коллективизм. Они укрепляются благодаря национальной идее, белорусской государственности, высокой </w:t>
      </w:r>
      <w:r w:rsidRPr="007F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гражданственности</w:t>
      </w:r>
      <w:r w:rsidRPr="007F346C">
        <w:rPr>
          <w:rFonts w:ascii="Times New Roman" w:eastAsia="Calibri" w:hAnsi="Times New Roman" w:cs="Times New Roman"/>
          <w:sz w:val="28"/>
          <w:szCs w:val="28"/>
        </w:rPr>
        <w:t>. Осознание себя гражданином страны – вершина патриотического воспитания.</w:t>
      </w:r>
    </w:p>
    <w:p w:rsidR="007F346C" w:rsidRPr="007F346C" w:rsidRDefault="007F346C" w:rsidP="007F346C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методической разработке показана реализация задачи патриотического воспитания на примере внеклассного мероприятия как основного компонента идеологической работы. </w:t>
      </w:r>
    </w:p>
    <w:p w:rsidR="007F346C" w:rsidRPr="007F346C" w:rsidRDefault="007F346C" w:rsidP="007F346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346C" w:rsidRDefault="00B956EB" w:rsidP="007F3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  <w:r w:rsidR="007F346C" w:rsidRPr="007F346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B230A" w:rsidRPr="00B956EB" w:rsidRDefault="007B230A" w:rsidP="00A617C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6EB">
        <w:rPr>
          <w:rFonts w:ascii="Times New Roman" w:eastAsia="Calibri" w:hAnsi="Times New Roman" w:cs="Times New Roman"/>
          <w:sz w:val="28"/>
          <w:szCs w:val="28"/>
        </w:rPr>
        <w:t>Режим доступа:</w:t>
      </w:r>
      <w:r w:rsidRPr="00B956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13" w:history="1">
        <w:r w:rsidRPr="00B956EB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http://knihi.com</w:t>
        </w:r>
      </w:hyperlink>
      <w:r w:rsidRPr="00B9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11.05.2018)</w:t>
      </w:r>
    </w:p>
    <w:p w:rsidR="007B230A" w:rsidRPr="00B956EB" w:rsidRDefault="007B230A" w:rsidP="00A617C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6EB">
        <w:rPr>
          <w:rFonts w:ascii="Times New Roman" w:eastAsia="Calibri" w:hAnsi="Times New Roman" w:cs="Times New Roman"/>
          <w:sz w:val="28"/>
          <w:szCs w:val="28"/>
        </w:rPr>
        <w:t>Режим доступа:</w:t>
      </w:r>
      <w:r w:rsidRPr="00B956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14" w:history="1">
        <w:r w:rsidRPr="00B956EB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http://slovarozhegova.ru</w:t>
        </w:r>
      </w:hyperlink>
      <w:r w:rsidRPr="00B9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11.05.2018)</w:t>
      </w:r>
    </w:p>
    <w:p w:rsidR="0066033C" w:rsidRPr="00B956EB" w:rsidRDefault="0066033C" w:rsidP="00A617C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доступа: </w:t>
      </w:r>
      <w:hyperlink r:id="rId15" w:history="1">
        <w:r w:rsidRPr="00B956EB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https://www.litmir.me/br/?b=85502&amp;p=1</w:t>
        </w:r>
      </w:hyperlink>
      <w:r w:rsidRPr="00B9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11.05.2018)</w:t>
      </w:r>
    </w:p>
    <w:p w:rsidR="0066033C" w:rsidRPr="00B956EB" w:rsidRDefault="0066033C" w:rsidP="00A617CB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доступа: </w:t>
      </w:r>
      <w:hyperlink r:id="rId16" w:history="1">
        <w:r w:rsidRPr="00B956EB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https://topwar.ru/115060-ognennyy-taran-nikolaya-gastello.html</w:t>
        </w:r>
      </w:hyperlink>
      <w:r w:rsidRPr="00B956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56E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 11.05.2018)</w:t>
      </w:r>
    </w:p>
    <w:p w:rsidR="0066033C" w:rsidRPr="00B956EB" w:rsidRDefault="0066033C" w:rsidP="00A617C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6EB">
        <w:rPr>
          <w:rFonts w:ascii="Times New Roman" w:eastAsia="Calibri" w:hAnsi="Times New Roman" w:cs="Times New Roman"/>
          <w:sz w:val="28"/>
          <w:szCs w:val="28"/>
        </w:rPr>
        <w:t xml:space="preserve">Режим доступа: </w:t>
      </w:r>
      <w:hyperlink r:id="rId17" w:history="1">
        <w:r w:rsidRPr="00B956EB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http://city-heroes.blogspot.com/2011/05/blog-post_5508.html</w:t>
        </w:r>
      </w:hyperlink>
      <w:r w:rsidRPr="00B956EB">
        <w:rPr>
          <w:rFonts w:ascii="Times New Roman" w:eastAsia="Calibri" w:hAnsi="Times New Roman" w:cs="Times New Roman"/>
          <w:sz w:val="28"/>
          <w:szCs w:val="28"/>
        </w:rPr>
        <w:t xml:space="preserve"> (дата обращения 11.05.2018)</w:t>
      </w:r>
    </w:p>
    <w:p w:rsidR="007F346C" w:rsidRPr="00B956EB" w:rsidRDefault="007F346C" w:rsidP="00A617CB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6EB">
        <w:rPr>
          <w:rFonts w:ascii="Times New Roman" w:eastAsia="Calibri" w:hAnsi="Times New Roman" w:cs="Times New Roman"/>
          <w:sz w:val="28"/>
          <w:szCs w:val="28"/>
        </w:rPr>
        <w:t xml:space="preserve">Режим доступа: </w:t>
      </w:r>
      <w:hyperlink r:id="rId18" w:history="1">
        <w:r w:rsidRPr="00B956EB">
          <w:rPr>
            <w:rFonts w:ascii="Times New Roman" w:eastAsia="Calibri" w:hAnsi="Times New Roman" w:cs="Times New Roman"/>
            <w:sz w:val="28"/>
            <w:szCs w:val="28"/>
          </w:rPr>
          <w:t>https://govorim.by/minskaya-oblast/molodechno/stati-o-molodechno/27193-istoriya-imeni-goroda.html</w:t>
        </w:r>
      </w:hyperlink>
      <w:r w:rsidRPr="00B956EB">
        <w:rPr>
          <w:rFonts w:ascii="Times New Roman" w:eastAsia="Calibri" w:hAnsi="Times New Roman" w:cs="Times New Roman"/>
          <w:sz w:val="28"/>
          <w:szCs w:val="28"/>
        </w:rPr>
        <w:t xml:space="preserve"> (дата обращения 11.05.2018)</w:t>
      </w:r>
    </w:p>
    <w:p w:rsidR="007F346C" w:rsidRPr="00B956EB" w:rsidRDefault="00B956EB" w:rsidP="00A617C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доступа: </w:t>
      </w:r>
      <w:hyperlink r:id="rId19" w:history="1">
        <w:r w:rsidRPr="00B956EB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http://www.old.mgazeta.by/Vaina-m-r-Dyialog-pakalennia/Zorka-Geroia</w:t>
        </w:r>
      </w:hyperlink>
      <w:r w:rsidRPr="00B9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11.05.2018)</w:t>
      </w:r>
    </w:p>
    <w:p w:rsidR="007F346C" w:rsidRPr="00B956EB" w:rsidRDefault="007F346C" w:rsidP="00A617CB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6EB">
        <w:rPr>
          <w:rFonts w:ascii="Times New Roman" w:eastAsia="Calibri" w:hAnsi="Times New Roman" w:cs="Times New Roman"/>
          <w:sz w:val="28"/>
          <w:szCs w:val="28"/>
        </w:rPr>
        <w:t xml:space="preserve">Режим доступа: </w:t>
      </w:r>
      <w:hyperlink r:id="rId20" w:history="1">
        <w:r w:rsidRPr="00B956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https://adukar.by/news/sportivnye-legendy-belarusi</w:t>
        </w:r>
      </w:hyperlink>
      <w:r w:rsidRPr="00B956EB">
        <w:rPr>
          <w:rFonts w:ascii="Calibri" w:eastAsia="Times New Roman" w:hAnsi="Calibri" w:cs="Times New Roman"/>
          <w:lang w:eastAsia="ru-RU"/>
        </w:rPr>
        <w:t xml:space="preserve"> </w:t>
      </w:r>
      <w:r w:rsidRPr="00B956E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 11.05.2018)</w:t>
      </w:r>
    </w:p>
    <w:p w:rsidR="00B956EB" w:rsidRPr="00B956EB" w:rsidRDefault="00B956EB" w:rsidP="00A617CB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6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доступа: http://www.park.by/post-10/ (дата обращения 11.05.2018)</w:t>
      </w:r>
    </w:p>
    <w:p w:rsidR="007F346C" w:rsidRPr="00B956EB" w:rsidRDefault="00B956EB" w:rsidP="00A617CB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6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346C" w:rsidRPr="00B956EB">
        <w:rPr>
          <w:rFonts w:ascii="Times New Roman" w:eastAsia="Calibri" w:hAnsi="Times New Roman" w:cs="Times New Roman"/>
          <w:sz w:val="28"/>
          <w:szCs w:val="28"/>
        </w:rPr>
        <w:t xml:space="preserve">Режим доступа: </w:t>
      </w:r>
      <w:hyperlink r:id="rId21" w:history="1">
        <w:r w:rsidR="007F346C" w:rsidRPr="00B956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http://www.atom.belta.by/ru</w:t>
        </w:r>
      </w:hyperlink>
      <w:r w:rsidR="007F346C" w:rsidRPr="00B956EB">
        <w:rPr>
          <w:rFonts w:ascii="Calibri" w:eastAsia="Times New Roman" w:hAnsi="Calibri" w:cs="Times New Roman"/>
          <w:lang w:eastAsia="ru-RU"/>
        </w:rPr>
        <w:t xml:space="preserve"> </w:t>
      </w:r>
      <w:r w:rsidR="007F346C" w:rsidRPr="00B956E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 11.05.2018)</w:t>
      </w:r>
    </w:p>
    <w:p w:rsidR="007F346C" w:rsidRPr="007F346C" w:rsidRDefault="007F346C" w:rsidP="007F346C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F346C" w:rsidRPr="007F346C" w:rsidRDefault="007F346C" w:rsidP="007F346C">
      <w:pPr>
        <w:rPr>
          <w:rFonts w:ascii="Calibri" w:eastAsia="Calibri" w:hAnsi="Calibri" w:cs="Times New Roman"/>
        </w:rPr>
      </w:pPr>
    </w:p>
    <w:p w:rsidR="007F346C" w:rsidRPr="007F346C" w:rsidRDefault="007F346C" w:rsidP="007F346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46C" w:rsidRPr="007F346C" w:rsidRDefault="007F346C" w:rsidP="007B230A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63838" w:rsidRDefault="00E63838"/>
    <w:sectPr w:rsidR="00E63838" w:rsidSect="00783A81">
      <w:footerReference w:type="default" r:id="rId22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D73" w:rsidRDefault="00542D73" w:rsidP="007D43EB">
      <w:pPr>
        <w:spacing w:after="0" w:line="240" w:lineRule="auto"/>
      </w:pPr>
      <w:r>
        <w:separator/>
      </w:r>
    </w:p>
  </w:endnote>
  <w:endnote w:type="continuationSeparator" w:id="0">
    <w:p w:rsidR="00542D73" w:rsidRDefault="00542D73" w:rsidP="007D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4783"/>
      <w:docPartObj>
        <w:docPartGallery w:val="Page Numbers (Bottom of Page)"/>
        <w:docPartUnique/>
      </w:docPartObj>
    </w:sdtPr>
    <w:sdtContent>
      <w:p w:rsidR="00783A81" w:rsidRDefault="00783A81">
        <w:pPr>
          <w:pStyle w:val="a3"/>
          <w:jc w:val="center"/>
        </w:pPr>
        <w:r w:rsidRPr="00783A81">
          <w:rPr>
            <w:rFonts w:ascii="Times New Roman" w:hAnsi="Times New Roman" w:cs="Times New Roman"/>
          </w:rPr>
          <w:fldChar w:fldCharType="begin"/>
        </w:r>
        <w:r w:rsidRPr="00783A81">
          <w:rPr>
            <w:rFonts w:ascii="Times New Roman" w:hAnsi="Times New Roman" w:cs="Times New Roman"/>
          </w:rPr>
          <w:instrText xml:space="preserve"> PAGE   \* MERGEFORMAT </w:instrText>
        </w:r>
        <w:r w:rsidRPr="00783A8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783A81">
          <w:rPr>
            <w:rFonts w:ascii="Times New Roman" w:hAnsi="Times New Roman" w:cs="Times New Roman"/>
          </w:rPr>
          <w:fldChar w:fldCharType="end"/>
        </w:r>
      </w:p>
    </w:sdtContent>
  </w:sdt>
  <w:p w:rsidR="0003136E" w:rsidRDefault="00542D7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D73" w:rsidRDefault="00542D73" w:rsidP="007D43EB">
      <w:pPr>
        <w:spacing w:after="0" w:line="240" w:lineRule="auto"/>
      </w:pPr>
      <w:r>
        <w:separator/>
      </w:r>
    </w:p>
  </w:footnote>
  <w:footnote w:type="continuationSeparator" w:id="0">
    <w:p w:rsidR="00542D73" w:rsidRDefault="00542D73" w:rsidP="007D4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68D"/>
    <w:multiLevelType w:val="hybridMultilevel"/>
    <w:tmpl w:val="C38E9F52"/>
    <w:lvl w:ilvl="0" w:tplc="CFD6C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437E8"/>
    <w:multiLevelType w:val="hybridMultilevel"/>
    <w:tmpl w:val="C12A03B0"/>
    <w:lvl w:ilvl="0" w:tplc="CFD6C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153A"/>
    <w:multiLevelType w:val="hybridMultilevel"/>
    <w:tmpl w:val="E1BCA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14045"/>
    <w:multiLevelType w:val="hybridMultilevel"/>
    <w:tmpl w:val="3C88A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60873"/>
    <w:multiLevelType w:val="hybridMultilevel"/>
    <w:tmpl w:val="E3AA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57FC1"/>
    <w:multiLevelType w:val="hybridMultilevel"/>
    <w:tmpl w:val="F01048B8"/>
    <w:lvl w:ilvl="0" w:tplc="CFD6C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365AB"/>
    <w:multiLevelType w:val="hybridMultilevel"/>
    <w:tmpl w:val="C12A03B0"/>
    <w:lvl w:ilvl="0" w:tplc="CFD6C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454B9"/>
    <w:multiLevelType w:val="hybridMultilevel"/>
    <w:tmpl w:val="120CB7A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B26C2"/>
    <w:multiLevelType w:val="hybridMultilevel"/>
    <w:tmpl w:val="F01048B8"/>
    <w:lvl w:ilvl="0" w:tplc="CFD6C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92C"/>
    <w:rsid w:val="00274C47"/>
    <w:rsid w:val="00542D73"/>
    <w:rsid w:val="0066033C"/>
    <w:rsid w:val="0067792C"/>
    <w:rsid w:val="00783A81"/>
    <w:rsid w:val="007B230A"/>
    <w:rsid w:val="007D43EB"/>
    <w:rsid w:val="007F346C"/>
    <w:rsid w:val="00832105"/>
    <w:rsid w:val="00A617CB"/>
    <w:rsid w:val="00A91D7E"/>
    <w:rsid w:val="00B956EB"/>
    <w:rsid w:val="00E63838"/>
    <w:rsid w:val="00EB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F3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F346C"/>
  </w:style>
  <w:style w:type="paragraph" w:styleId="a5">
    <w:name w:val="List Paragraph"/>
    <w:basedOn w:val="a"/>
    <w:uiPriority w:val="34"/>
    <w:qFormat/>
    <w:rsid w:val="007B23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B230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6033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832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2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F3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F346C"/>
  </w:style>
  <w:style w:type="paragraph" w:styleId="a5">
    <w:name w:val="List Paragraph"/>
    <w:basedOn w:val="a"/>
    <w:uiPriority w:val="34"/>
    <w:qFormat/>
    <w:rsid w:val="007B23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B230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6033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kar.by/news/sportivnye-legendy-belarusi" TargetMode="External"/><Relationship Id="rId13" Type="http://schemas.openxmlformats.org/officeDocument/2006/relationships/hyperlink" Target="http://knihi.com" TargetMode="External"/><Relationship Id="rId18" Type="http://schemas.openxmlformats.org/officeDocument/2006/relationships/hyperlink" Target="https://govorim.by/minskaya-oblast/molodechno/stati-o-molodechno/27193-istoriya-imeni-gorod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tom.belta.by/ru" TargetMode="External"/><Relationship Id="rId7" Type="http://schemas.openxmlformats.org/officeDocument/2006/relationships/hyperlink" Target="https://govorim.by/minskaya-oblast/molodechno/stati-o-molodechno/27193-istoriya-imeni-goroda.html" TargetMode="External"/><Relationship Id="rId12" Type="http://schemas.openxmlformats.org/officeDocument/2006/relationships/hyperlink" Target="http://www.atom.belta.by/ru" TargetMode="External"/><Relationship Id="rId17" Type="http://schemas.openxmlformats.org/officeDocument/2006/relationships/hyperlink" Target="http://city-heroes.blogspot.com/2011/05/blog-post_5508.html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topwar.ru/115060-ognennyy-taran-nikolaya-gastello.html" TargetMode="External"/><Relationship Id="rId20" Type="http://schemas.openxmlformats.org/officeDocument/2006/relationships/hyperlink" Target="https://adukar.by/news/sportivnye-legendy-belarus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rk.by/post-10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litmir.me/br/?b=85502&amp;p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dukar.by/news/sportivnye-legendy-belarusi" TargetMode="External"/><Relationship Id="rId19" Type="http://schemas.openxmlformats.org/officeDocument/2006/relationships/hyperlink" Target="http://www.old.mgazeta.by/Vaina-m-r-Dyialog-pakalennia/Zorka-Gero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ukar.by/news/sportivnye-legendy-belarusi" TargetMode="External"/><Relationship Id="rId14" Type="http://schemas.openxmlformats.org/officeDocument/2006/relationships/hyperlink" Target="http://slovarozhegova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Metodist</cp:lastModifiedBy>
  <cp:revision>4</cp:revision>
  <dcterms:created xsi:type="dcterms:W3CDTF">2018-05-23T16:56:00Z</dcterms:created>
  <dcterms:modified xsi:type="dcterms:W3CDTF">2018-05-24T07:38:00Z</dcterms:modified>
</cp:coreProperties>
</file>